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61C2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61C2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средняя общеобразовательная школа № 1</w:t>
      </w: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1C27">
        <w:rPr>
          <w:rFonts w:ascii="Times New Roman" w:eastAsia="Calibri" w:hAnsi="Times New Roman" w:cs="Times New Roman"/>
          <w:b/>
          <w:sz w:val="24"/>
        </w:rPr>
        <w:t>ПРОТОКОЛ</w:t>
      </w: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1C27" w:rsidRPr="00661C27" w:rsidTr="00067444">
        <w:tc>
          <w:tcPr>
            <w:tcW w:w="3190" w:type="dxa"/>
            <w:hideMark/>
          </w:tcPr>
          <w:p w:rsidR="00661C27" w:rsidRPr="00661C27" w:rsidRDefault="00557D28" w:rsidP="0066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«31» августа</w:t>
            </w:r>
            <w:r w:rsidR="00661C27" w:rsidRPr="00661C27">
              <w:rPr>
                <w:rFonts w:ascii="Times New Roman" w:eastAsia="Calibri" w:hAnsi="Times New Roman" w:cs="Times New Roman"/>
                <w:sz w:val="24"/>
              </w:rPr>
              <w:t xml:space="preserve"> 2022 г.</w:t>
            </w:r>
          </w:p>
        </w:tc>
        <w:tc>
          <w:tcPr>
            <w:tcW w:w="3190" w:type="dxa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C27">
              <w:rPr>
                <w:rFonts w:ascii="Times New Roman" w:eastAsia="Calibri" w:hAnsi="Times New Roman" w:cs="Times New Roman"/>
                <w:sz w:val="24"/>
              </w:rPr>
              <w:t>г. Сургут</w:t>
            </w:r>
          </w:p>
        </w:tc>
        <w:tc>
          <w:tcPr>
            <w:tcW w:w="3191" w:type="dxa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C27">
              <w:rPr>
                <w:rFonts w:ascii="Times New Roman" w:eastAsia="Calibri" w:hAnsi="Times New Roman" w:cs="Times New Roman"/>
                <w:sz w:val="24"/>
              </w:rPr>
              <w:t>№ 1</w:t>
            </w:r>
          </w:p>
        </w:tc>
      </w:tr>
    </w:tbl>
    <w:p w:rsidR="00661C27" w:rsidRPr="00661C27" w:rsidRDefault="00661C27" w:rsidP="00661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61C27">
        <w:rPr>
          <w:rFonts w:ascii="Times New Roman" w:eastAsia="Calibri" w:hAnsi="Times New Roman" w:cs="Times New Roman"/>
          <w:sz w:val="24"/>
        </w:rPr>
        <w:t xml:space="preserve">Заседания учителей </w:t>
      </w:r>
      <w:r w:rsidRPr="00661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ОБЖ</w:t>
      </w:r>
    </w:p>
    <w:p w:rsidR="00661C27" w:rsidRPr="00661C27" w:rsidRDefault="00661C27" w:rsidP="00661C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61C2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61C27" w:rsidRPr="00661C27" w:rsidRDefault="00661C27" w:rsidP="00661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61C27">
        <w:rPr>
          <w:rFonts w:ascii="Times New Roman" w:eastAsia="Calibri" w:hAnsi="Times New Roman" w:cs="Times New Roman"/>
          <w:sz w:val="24"/>
          <w:vertAlign w:val="superscript"/>
        </w:rPr>
        <w:t>(название протокольного мероприятия)</w:t>
      </w:r>
    </w:p>
    <w:p w:rsidR="00661C27" w:rsidRPr="00661C27" w:rsidRDefault="00661C27" w:rsidP="00661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61C27" w:rsidRPr="00661C27" w:rsidRDefault="00661C27" w:rsidP="00661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27">
        <w:rPr>
          <w:rFonts w:ascii="Times New Roman" w:eastAsia="Calibri" w:hAnsi="Times New Roman" w:cs="Times New Roman"/>
          <w:sz w:val="24"/>
          <w:szCs w:val="24"/>
        </w:rPr>
        <w:t xml:space="preserve">Председатель – </w:t>
      </w:r>
      <w:proofErr w:type="spellStart"/>
      <w:r w:rsidRPr="00661C27">
        <w:rPr>
          <w:rFonts w:ascii="Times New Roman" w:eastAsia="Calibri" w:hAnsi="Times New Roman" w:cs="Times New Roman"/>
          <w:sz w:val="24"/>
          <w:szCs w:val="24"/>
        </w:rPr>
        <w:t>Меремкулова</w:t>
      </w:r>
      <w:proofErr w:type="spellEnd"/>
      <w:r w:rsidRPr="00661C27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661C27" w:rsidRPr="00661C27" w:rsidRDefault="00661C27" w:rsidP="00661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27">
        <w:rPr>
          <w:rFonts w:ascii="Times New Roman" w:eastAsia="Calibri" w:hAnsi="Times New Roman" w:cs="Times New Roman"/>
          <w:sz w:val="24"/>
          <w:szCs w:val="24"/>
        </w:rPr>
        <w:t>Секретарь –  Батурина Т.Л.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Calibri" w:hAnsi="Times New Roman" w:cs="Times New Roman"/>
          <w:sz w:val="24"/>
          <w:szCs w:val="24"/>
        </w:rPr>
        <w:t xml:space="preserve">Присутствовали: 9 человек: </w:t>
      </w:r>
      <w:r w:rsidRPr="00661C27">
        <w:rPr>
          <w:rFonts w:ascii="Times New Roman" w:eastAsia="Palatino Linotype" w:hAnsi="Times New Roman" w:cs="Times New Roman"/>
          <w:sz w:val="24"/>
          <w:szCs w:val="24"/>
        </w:rPr>
        <w:t>1.Меркулова Г.А.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 2.Кудиярова В.З.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 3.Батурина Т.Л.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4.Шепель А.А.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5.Айзатова Л.А.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</w:t>
      </w:r>
      <w:r w:rsidR="00A85A4F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6.</w:t>
      </w:r>
      <w:r w:rsidRPr="00661C27">
        <w:rPr>
          <w:rFonts w:ascii="Times New Roman" w:eastAsia="Palatino Linotype" w:hAnsi="Times New Roman" w:cs="Times New Roman"/>
          <w:sz w:val="24"/>
          <w:szCs w:val="24"/>
        </w:rPr>
        <w:t>Назаренко Д.А.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7.Гаптраупов М.К.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8.Новик В.И.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9.Лукьчнов М.В.</w:t>
      </w:r>
      <w:r w:rsidRPr="00661C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>ПОВЕСТКА ДНЯ:</w:t>
      </w:r>
    </w:p>
    <w:p w:rsidR="00211CB7" w:rsidRDefault="00211CB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CF6E28" w:rsidRPr="00CF6E28" w:rsidRDefault="00CF6E28" w:rsidP="00CF6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28">
        <w:rPr>
          <w:rFonts w:ascii="Times New Roman" w:eastAsia="Calibri" w:hAnsi="Times New Roman" w:cs="Times New Roman"/>
          <w:sz w:val="24"/>
          <w:szCs w:val="24"/>
        </w:rPr>
        <w:t>1.Обсуждение и утверждение задач и плана работы МС на 2022-2023 учебный год</w:t>
      </w:r>
    </w:p>
    <w:p w:rsidR="00CF6E28" w:rsidRPr="00CF6E28" w:rsidRDefault="00CF6E28" w:rsidP="00CF6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Организация работы с детьми с ОВЗ (1-4 классы</w:t>
      </w:r>
      <w:bookmarkStart w:id="0" w:name="_GoBack"/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bookmarkEnd w:id="0"/>
    </w:p>
    <w:p w:rsidR="00CF6E28" w:rsidRPr="00CF6E28" w:rsidRDefault="00CF6E28" w:rsidP="00C5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>. Преодоление затруднений обучающихся с ЗПР в процессе учебной деятельности по освоению ООП ООО (5-9 классы). Изучение рекомендаций, применение в работе.</w:t>
      </w:r>
    </w:p>
    <w:p w:rsidR="00CF6E28" w:rsidRPr="00CF6E28" w:rsidRDefault="00CF6E28" w:rsidP="00C55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F6E28">
        <w:rPr>
          <w:rFonts w:ascii="Times New Roman" w:eastAsia="Calibri" w:hAnsi="Times New Roman" w:cs="Times New Roman"/>
          <w:sz w:val="24"/>
          <w:szCs w:val="24"/>
        </w:rPr>
        <w:t>Согласование рабочих программ, программ внеурочной деятельности, курсов по выбору, элективных курсов, КТП.</w:t>
      </w:r>
    </w:p>
    <w:p w:rsidR="00CF6E28" w:rsidRPr="00CF6E28" w:rsidRDefault="00CF6E28" w:rsidP="00CF6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5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F6E28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</w:p>
    <w:p w:rsidR="00CF6E28" w:rsidRPr="00CF6E28" w:rsidRDefault="00A85A4F" w:rsidP="00CF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6</w:t>
      </w:r>
      <w:r w:rsidR="00CF6E28" w:rsidRPr="00CF6E28">
        <w:rPr>
          <w:rFonts w:ascii="Times New Roman" w:eastAsia="Calibri" w:hAnsi="Times New Roman" w:cs="Times New Roman"/>
          <w:sz w:val="24"/>
          <w:szCs w:val="24"/>
        </w:rPr>
        <w:t>.Рассмотрение и утверждение оценочных материалов по текущему контролю успеваемости на уроках в 2022-2023 учебном году.</w:t>
      </w:r>
    </w:p>
    <w:p w:rsidR="00CF6E28" w:rsidRPr="00CF6E28" w:rsidRDefault="00A85A4F" w:rsidP="00CF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7</w:t>
      </w:r>
      <w:r w:rsidR="00CF6E28" w:rsidRPr="00CF6E28">
        <w:rPr>
          <w:rFonts w:ascii="Times New Roman" w:eastAsia="Calibri" w:hAnsi="Times New Roman" w:cs="Times New Roman"/>
          <w:sz w:val="24"/>
          <w:szCs w:val="24"/>
        </w:rPr>
        <w:t>. Участие педагогов в конкурсах педагогического мастерства.</w:t>
      </w:r>
    </w:p>
    <w:p w:rsidR="00CF6E28" w:rsidRPr="00CF6E28" w:rsidRDefault="00A85A4F" w:rsidP="00CF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8</w:t>
      </w:r>
      <w:r w:rsidR="00CF6E28" w:rsidRPr="00CF6E28">
        <w:rPr>
          <w:rFonts w:ascii="Times New Roman" w:eastAsia="Calibri" w:hAnsi="Times New Roman" w:cs="Times New Roman"/>
          <w:sz w:val="24"/>
          <w:szCs w:val="24"/>
        </w:rPr>
        <w:t>.</w:t>
      </w:r>
      <w:r w:rsidR="00CF6E28" w:rsidRPr="00CF6E2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F6E28" w:rsidRPr="00CF6E28">
        <w:rPr>
          <w:rFonts w:ascii="Times New Roman" w:eastAsia="Calibri" w:hAnsi="Times New Roman" w:cs="Times New Roman"/>
          <w:sz w:val="24"/>
          <w:szCs w:val="24"/>
        </w:rPr>
        <w:t xml:space="preserve">Формирование и оценка функциональной грамотности </w:t>
      </w:r>
      <w:proofErr w:type="gramStart"/>
      <w:r w:rsidR="00CF6E28" w:rsidRPr="00CF6E2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F6E28" w:rsidRPr="00CF6E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E28" w:rsidRPr="00BB07F3" w:rsidRDefault="00A85A4F" w:rsidP="00C55F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9</w:t>
      </w:r>
      <w:r w:rsidR="00CF6E28" w:rsidRPr="00BB07F3">
        <w:rPr>
          <w:rFonts w:ascii="Times New Roman" w:eastAsia="Calibri" w:hAnsi="Times New Roman" w:cs="Times New Roman"/>
          <w:sz w:val="24"/>
          <w:szCs w:val="24"/>
        </w:rPr>
        <w:t>.</w:t>
      </w:r>
      <w:r w:rsidR="00CF6E28"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Историческое просвещение. </w:t>
      </w:r>
      <w:r w:rsidR="00CF6E28" w:rsidRPr="00BB07F3">
        <w:rPr>
          <w:rFonts w:ascii="Times New Roman" w:eastAsia="Calibri" w:hAnsi="Times New Roman" w:cs="Times New Roman"/>
          <w:sz w:val="24"/>
          <w:szCs w:val="24"/>
        </w:rPr>
        <w:t>Инструктивное письмо Департамента 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  <w:r w:rsidRPr="00BB0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>Слушали:</w:t>
      </w:r>
    </w:p>
    <w:p w:rsidR="003001B6" w:rsidRDefault="003001B6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00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первому вопросу</w:t>
      </w:r>
      <w:r w:rsidRPr="0030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</w:t>
      </w:r>
      <w:r w:rsidRPr="0030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проанализировала работу за прошлый учебный год и представила план работы на новый учебный год</w:t>
      </w:r>
      <w:r w:rsidRPr="00300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EB" w:rsidRPr="001315EB" w:rsidRDefault="001315EB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131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второму вопросу</w:t>
      </w:r>
      <w:r w:rsidRPr="0013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Батурина Т.Л., которая рассказала о работе с детьми ОВЗ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>(1-4 классы).</w:t>
      </w:r>
    </w:p>
    <w:p w:rsidR="001315EB" w:rsidRPr="001315EB" w:rsidRDefault="001315EB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третьему</w:t>
      </w:r>
      <w:r w:rsidRPr="00131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вопросу</w:t>
      </w:r>
      <w:r w:rsidRPr="0013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., </w:t>
      </w:r>
      <w:proofErr w:type="gramStart"/>
      <w:r w:rsidRPr="00BB07F3">
        <w:rPr>
          <w:rFonts w:ascii="Times New Roman" w:eastAsia="Palatino Linotype" w:hAnsi="Times New Roman" w:cs="Times New Roman"/>
          <w:sz w:val="24"/>
          <w:szCs w:val="24"/>
        </w:rPr>
        <w:t>которая</w:t>
      </w:r>
      <w:proofErr w:type="gramEnd"/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ознакомила с рекомендациями с </w:t>
      </w: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ЗПР в процессе учебной деятельности по</w:t>
      </w: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освоению ООП ООО (5-9 классы).</w:t>
      </w:r>
    </w:p>
    <w:p w:rsidR="00A85A4F" w:rsidRDefault="001315EB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четвертому</w:t>
      </w:r>
      <w:r w:rsidRPr="00300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вопросу</w:t>
      </w:r>
      <w:r w:rsidRPr="0030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Меремкулова</w:t>
      </w:r>
      <w:proofErr w:type="spellEnd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gramStart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 w:rsidRPr="00BB07F3">
        <w:rPr>
          <w:rFonts w:ascii="Times New Roman" w:eastAsia="Palatino Linotype" w:hAnsi="Times New Roman" w:cs="Times New Roman"/>
          <w:sz w:val="24"/>
          <w:szCs w:val="24"/>
        </w:rPr>
        <w:t>у</w:t>
      </w:r>
      <w:r w:rsidR="00661C27" w:rsidRPr="00BB07F3">
        <w:rPr>
          <w:rFonts w:ascii="Times New Roman" w:eastAsia="Palatino Linotype" w:hAnsi="Times New Roman" w:cs="Times New Roman"/>
          <w:sz w:val="24"/>
          <w:szCs w:val="24"/>
        </w:rPr>
        <w:t xml:space="preserve">чителям МО </w:t>
      </w:r>
      <w:r w:rsidR="00A85A4F" w:rsidRPr="00BB07F3">
        <w:rPr>
          <w:rFonts w:ascii="Times New Roman" w:eastAsia="Palatino Linotype" w:hAnsi="Times New Roman" w:cs="Times New Roman"/>
          <w:sz w:val="24"/>
          <w:szCs w:val="24"/>
        </w:rPr>
        <w:t>на согласовать</w:t>
      </w:r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A85A4F" w:rsidRPr="00BB07F3">
        <w:rPr>
          <w:rFonts w:ascii="Times New Roman" w:eastAsia="Calibri" w:hAnsi="Times New Roman" w:cs="Times New Roman"/>
          <w:sz w:val="24"/>
          <w:szCs w:val="24"/>
        </w:rPr>
        <w:t>рабочие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A85A4F" w:rsidRPr="00BB07F3">
        <w:rPr>
          <w:rFonts w:ascii="Times New Roman" w:eastAsia="Calibri" w:hAnsi="Times New Roman" w:cs="Times New Roman"/>
          <w:sz w:val="24"/>
          <w:szCs w:val="24"/>
        </w:rPr>
        <w:t>ы</w:t>
      </w:r>
      <w:r w:rsidRPr="00CF6E28">
        <w:rPr>
          <w:rFonts w:ascii="Times New Roman" w:eastAsia="Calibri" w:hAnsi="Times New Roman" w:cs="Times New Roman"/>
          <w:sz w:val="24"/>
          <w:szCs w:val="24"/>
        </w:rPr>
        <w:t>, программ</w:t>
      </w:r>
      <w:r w:rsidR="00A85A4F" w:rsidRPr="00BB07F3">
        <w:rPr>
          <w:rFonts w:ascii="Times New Roman" w:eastAsia="Calibri" w:hAnsi="Times New Roman" w:cs="Times New Roman"/>
          <w:sz w:val="24"/>
          <w:szCs w:val="24"/>
        </w:rPr>
        <w:t>ы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деятельности, курсов по выбору, элективных курсов, КТП.</w:t>
      </w:r>
      <w:r w:rsidR="00661C27" w:rsidRPr="003001B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A85A4F" w:rsidRPr="00C55F26" w:rsidRDefault="003001B6" w:rsidP="00A85A4F">
      <w:pPr>
        <w:numPr>
          <w:ilvl w:val="0"/>
          <w:numId w:val="1"/>
        </w:num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300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 пятому  вопросу </w:t>
      </w:r>
      <w:r w:rsidRPr="0030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BB07F3">
        <w:rPr>
          <w:rFonts w:ascii="Times New Roman" w:eastAsia="Palatino Linotype" w:hAnsi="Times New Roman" w:cs="Times New Roman"/>
          <w:sz w:val="24"/>
          <w:szCs w:val="24"/>
        </w:rPr>
        <w:t>Гаптраупов</w:t>
      </w:r>
      <w:proofErr w:type="spellEnd"/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М.К.  об организации школьного этапа олимпиады школьников по физической культуре.</w:t>
      </w:r>
    </w:p>
    <w:p w:rsidR="00A85A4F" w:rsidRPr="00BB07F3" w:rsidRDefault="00A85A4F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шестому </w:t>
      </w:r>
      <w:r w:rsidRPr="00131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вопросу</w:t>
      </w:r>
      <w:r w:rsidRPr="0013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Батурина Т.Л. и </w:t>
      </w:r>
      <w:proofErr w:type="spellStart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Айзатова</w:t>
      </w:r>
      <w:proofErr w:type="spellEnd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gramStart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A4F" w:rsidRPr="00BB07F3" w:rsidRDefault="00A85A4F" w:rsidP="00C55F26">
      <w:pPr>
        <w:spacing w:after="0" w:line="240" w:lineRule="auto"/>
        <w:ind w:left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BB07F3">
        <w:rPr>
          <w:rFonts w:ascii="Times New Roman" w:eastAsia="Palatino Linotype" w:hAnsi="Times New Roman" w:cs="Times New Roman"/>
          <w:sz w:val="24"/>
          <w:szCs w:val="24"/>
        </w:rPr>
        <w:t>предоставили оценочных материалов по текущему контролю успеваемости на уроках в 2022-2023 учебном году.</w:t>
      </w:r>
    </w:p>
    <w:p w:rsidR="00661C27" w:rsidRDefault="00A85A4F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A85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седьмому вопросу</w:t>
      </w:r>
      <w:r w:rsidRPr="00A8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</w:t>
      </w:r>
      <w:proofErr w:type="spellStart"/>
      <w:r w:rsidR="00661C27" w:rsidRPr="00BB07F3">
        <w:rPr>
          <w:rFonts w:ascii="Times New Roman" w:eastAsia="Palatino Linotype" w:hAnsi="Times New Roman" w:cs="Times New Roman"/>
          <w:sz w:val="24"/>
          <w:szCs w:val="24"/>
        </w:rPr>
        <w:t>Мермкулова</w:t>
      </w:r>
      <w:proofErr w:type="spellEnd"/>
      <w:r w:rsidR="00661C27" w:rsidRPr="00BB07F3">
        <w:rPr>
          <w:rFonts w:ascii="Times New Roman" w:eastAsia="Palatino Linotype" w:hAnsi="Times New Roman" w:cs="Times New Roman"/>
          <w:sz w:val="24"/>
          <w:szCs w:val="24"/>
        </w:rPr>
        <w:t xml:space="preserve"> Г.А</w:t>
      </w:r>
      <w:r w:rsidRPr="00BB07F3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661C27" w:rsidRPr="00BB07F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, об </w:t>
      </w:r>
      <w:r w:rsidRPr="00BB07F3">
        <w:rPr>
          <w:rFonts w:ascii="Times New Roman" w:eastAsia="Calibri" w:hAnsi="Times New Roman" w:cs="Times New Roman"/>
          <w:sz w:val="24"/>
          <w:szCs w:val="24"/>
        </w:rPr>
        <w:t>у</w:t>
      </w:r>
      <w:r w:rsidRPr="00CF6E28">
        <w:rPr>
          <w:rFonts w:ascii="Times New Roman" w:eastAsia="Calibri" w:hAnsi="Times New Roman" w:cs="Times New Roman"/>
          <w:sz w:val="24"/>
          <w:szCs w:val="24"/>
        </w:rPr>
        <w:t>частие педагогов</w:t>
      </w:r>
      <w:r w:rsidRPr="00BB07F3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в конкурсах педагогического мастерства</w:t>
      </w:r>
      <w:r w:rsidRPr="00BB07F3">
        <w:rPr>
          <w:rFonts w:ascii="Times New Roman" w:eastAsia="Calibri" w:hAnsi="Times New Roman" w:cs="Times New Roman"/>
          <w:sz w:val="24"/>
          <w:szCs w:val="24"/>
        </w:rPr>
        <w:t>.</w:t>
      </w:r>
      <w:r w:rsidRPr="00A85A4F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A85A4F" w:rsidRDefault="00A85A4F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восьмому</w:t>
      </w:r>
      <w:r w:rsidRPr="00A85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вопросу</w:t>
      </w:r>
      <w:r w:rsidRPr="00A8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</w:t>
      </w:r>
      <w:proofErr w:type="spellStart"/>
      <w:r w:rsidRPr="00BB07F3">
        <w:rPr>
          <w:rFonts w:ascii="Times New Roman" w:eastAsia="Palatino Linotype" w:hAnsi="Times New Roman" w:cs="Times New Roman"/>
          <w:sz w:val="24"/>
          <w:szCs w:val="24"/>
        </w:rPr>
        <w:t>Мермкулова</w:t>
      </w:r>
      <w:proofErr w:type="spellEnd"/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Г.А. и </w:t>
      </w:r>
      <w:proofErr w:type="spellStart"/>
      <w:r w:rsidRPr="00BB07F3">
        <w:rPr>
          <w:rFonts w:ascii="Times New Roman" w:eastAsia="Palatino Linotype" w:hAnsi="Times New Roman" w:cs="Times New Roman"/>
          <w:sz w:val="24"/>
          <w:szCs w:val="24"/>
        </w:rPr>
        <w:t>Гаптраупов</w:t>
      </w:r>
      <w:proofErr w:type="spellEnd"/>
      <w:r w:rsidRPr="00BB07F3">
        <w:rPr>
          <w:rFonts w:ascii="Times New Roman" w:eastAsia="Palatino Linotype" w:hAnsi="Times New Roman" w:cs="Times New Roman"/>
          <w:sz w:val="24"/>
          <w:szCs w:val="24"/>
        </w:rPr>
        <w:t xml:space="preserve"> М.К., об  </w:t>
      </w:r>
      <w:r w:rsidRPr="00BB07F3">
        <w:rPr>
          <w:rFonts w:ascii="Times New Roman" w:eastAsia="Calibri" w:hAnsi="Times New Roman" w:cs="Times New Roman"/>
          <w:sz w:val="24"/>
          <w:szCs w:val="24"/>
        </w:rPr>
        <w:t>формирование и оценки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CF6E2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6E28">
        <w:rPr>
          <w:rFonts w:ascii="Times New Roman" w:eastAsia="Calibri" w:hAnsi="Times New Roman" w:cs="Times New Roman"/>
          <w:sz w:val="24"/>
          <w:szCs w:val="24"/>
        </w:rPr>
        <w:t>.</w:t>
      </w:r>
      <w:r w:rsidRPr="003001B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A85A4F" w:rsidRPr="00BB07F3" w:rsidRDefault="00A85A4F" w:rsidP="00C55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девятому</w:t>
      </w:r>
      <w:r w:rsidRPr="00A85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вопросу</w:t>
      </w:r>
      <w:r w:rsidRPr="00A8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который предоставил информация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историческом</w:t>
      </w:r>
      <w:proofErr w:type="gramEnd"/>
      <w:r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просвещение. </w:t>
      </w:r>
      <w:r w:rsidR="001076F5"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Согласно </w:t>
      </w:r>
      <w:r w:rsidR="001076F5" w:rsidRPr="00BB07F3">
        <w:rPr>
          <w:rFonts w:ascii="Times New Roman" w:eastAsia="Calibri" w:hAnsi="Times New Roman" w:cs="Times New Roman"/>
          <w:sz w:val="24"/>
          <w:szCs w:val="24"/>
        </w:rPr>
        <w:t>инструктивному письму</w:t>
      </w:r>
      <w:r w:rsidRPr="00BB07F3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образования.</w:t>
      </w:r>
    </w:p>
    <w:p w:rsidR="001076F5" w:rsidRDefault="001076F5" w:rsidP="001076F5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:rsidR="001076F5" w:rsidRPr="00A85A4F" w:rsidRDefault="001076F5" w:rsidP="001076F5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>Постановить:</w:t>
      </w:r>
    </w:p>
    <w:p w:rsidR="00211CB7" w:rsidRPr="00CF6E28" w:rsidRDefault="00211CB7" w:rsidP="00211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Pr="00BB07F3">
        <w:rPr>
          <w:rFonts w:ascii="Times New Roman" w:eastAsia="Calibri" w:hAnsi="Times New Roman" w:cs="Times New Roman"/>
          <w:sz w:val="24"/>
          <w:szCs w:val="24"/>
        </w:rPr>
        <w:t>и и план</w:t>
      </w:r>
      <w:r w:rsidRPr="00CF6E28">
        <w:rPr>
          <w:rFonts w:ascii="Times New Roman" w:eastAsia="Calibri" w:hAnsi="Times New Roman" w:cs="Times New Roman"/>
          <w:sz w:val="24"/>
          <w:szCs w:val="24"/>
        </w:rPr>
        <w:t xml:space="preserve"> работы МС на 2022-2023 учебный год</w:t>
      </w:r>
    </w:p>
    <w:p w:rsidR="00211CB7" w:rsidRPr="00CF6E28" w:rsidRDefault="00211CB7" w:rsidP="00211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Организовать работу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детьми с ОВЗ (1-4 классы).</w:t>
      </w:r>
    </w:p>
    <w:p w:rsidR="00211CB7" w:rsidRPr="00BB07F3" w:rsidRDefault="00211CB7" w:rsidP="0021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7F3">
        <w:rPr>
          <w:rFonts w:ascii="Times New Roman" w:eastAsia="Calibri" w:hAnsi="Times New Roman" w:cs="Times New Roman"/>
          <w:color w:val="000000"/>
          <w:sz w:val="24"/>
          <w:szCs w:val="24"/>
        </w:rPr>
        <w:t>Применить рекомендации в работе с обучающимися</w:t>
      </w:r>
      <w:r w:rsidRPr="00CF6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ЗПР в процессе учебной деятельности по освоению ООП ООО (5-9 классы). </w:t>
      </w:r>
    </w:p>
    <w:p w:rsidR="001076F5" w:rsidRPr="001076F5" w:rsidRDefault="001076F5" w:rsidP="0010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к утверждению тематическое планирование, рабочих про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по предметам ФК,</w:t>
      </w:r>
      <w:r w:rsidRPr="0010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ОБЖ.</w:t>
      </w:r>
    </w:p>
    <w:p w:rsidR="001076F5" w:rsidRPr="001076F5" w:rsidRDefault="001076F5" w:rsidP="0010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подготовку </w:t>
      </w:r>
      <w:r w:rsidRPr="00BB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школьным Олимпиадам. В сентябре</w:t>
      </w:r>
      <w:r w:rsidRPr="0010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школьному графику провести Олимпиаду.</w:t>
      </w:r>
    </w:p>
    <w:p w:rsidR="00211CB7" w:rsidRPr="00BB07F3" w:rsidRDefault="001076F5" w:rsidP="0021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211CB7" w:rsidRPr="00CF6E28">
        <w:rPr>
          <w:rFonts w:ascii="Times New Roman" w:eastAsia="Calibri" w:hAnsi="Times New Roman" w:cs="Times New Roman"/>
          <w:sz w:val="24"/>
          <w:szCs w:val="24"/>
        </w:rPr>
        <w:t>оценочных материалов по текущему контролю успеваемости на уроках в 2022-2023 учебном году.</w:t>
      </w:r>
    </w:p>
    <w:p w:rsidR="00211CB7" w:rsidRPr="00CF6E28" w:rsidRDefault="001076F5" w:rsidP="001076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F5">
        <w:rPr>
          <w:rFonts w:ascii="Times New Roman" w:eastAsia="Calibri" w:hAnsi="Times New Roman" w:cs="Times New Roman"/>
          <w:sz w:val="24"/>
          <w:szCs w:val="24"/>
        </w:rPr>
        <w:t xml:space="preserve">Принимать активное участие в конкурсах </w:t>
      </w:r>
      <w:r w:rsidR="00211CB7" w:rsidRPr="00CF6E28">
        <w:rPr>
          <w:rFonts w:ascii="Times New Roman" w:eastAsia="Calibri" w:hAnsi="Times New Roman" w:cs="Times New Roman"/>
          <w:sz w:val="24"/>
          <w:szCs w:val="24"/>
        </w:rPr>
        <w:t>педагогического мастерства.</w:t>
      </w:r>
    </w:p>
    <w:p w:rsidR="00211CB7" w:rsidRPr="00CF6E28" w:rsidRDefault="001076F5" w:rsidP="0021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Способствовать </w:t>
      </w:r>
      <w:r w:rsidRPr="00BB07F3">
        <w:rPr>
          <w:rFonts w:ascii="Times New Roman" w:eastAsia="Calibri" w:hAnsi="Times New Roman" w:cs="Times New Roman"/>
          <w:sz w:val="24"/>
          <w:szCs w:val="24"/>
        </w:rPr>
        <w:t>формированию и оценки</w:t>
      </w:r>
      <w:r w:rsidR="00211CB7" w:rsidRPr="00CF6E28">
        <w:rPr>
          <w:rFonts w:ascii="Times New Roman" w:eastAsia="Calibri" w:hAnsi="Times New Roman" w:cs="Times New Roman"/>
          <w:sz w:val="24"/>
          <w:szCs w:val="24"/>
        </w:rPr>
        <w:t xml:space="preserve"> функциональной грамотности обучающихся.</w:t>
      </w:r>
    </w:p>
    <w:p w:rsidR="00211CB7" w:rsidRDefault="001076F5" w:rsidP="00C55F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07F3">
        <w:rPr>
          <w:rFonts w:ascii="Times New Roman" w:eastAsia="Calibri" w:hAnsi="Times New Roman" w:cs="Times New Roman"/>
          <w:sz w:val="24"/>
          <w:szCs w:val="24"/>
        </w:rPr>
        <w:t>Применять в работе</w:t>
      </w:r>
      <w:r w:rsidRPr="00BB0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историческое просвещение, согласно </w:t>
      </w:r>
      <w:r w:rsidRPr="00BB07F3">
        <w:rPr>
          <w:rFonts w:ascii="Times New Roman" w:eastAsia="Calibri" w:hAnsi="Times New Roman" w:cs="Times New Roman"/>
          <w:sz w:val="24"/>
          <w:szCs w:val="24"/>
        </w:rPr>
        <w:t xml:space="preserve">инструктивному письму </w:t>
      </w:r>
      <w:r w:rsidR="00211CB7" w:rsidRPr="00BB07F3">
        <w:rPr>
          <w:rFonts w:ascii="Times New Roman" w:eastAsia="Calibri" w:hAnsi="Times New Roman" w:cs="Times New Roman"/>
          <w:sz w:val="24"/>
          <w:szCs w:val="24"/>
        </w:rPr>
        <w:t xml:space="preserve"> Департамента 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  <w:r w:rsidR="00BB0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Председатель:                                     ________________                           </w:t>
      </w:r>
      <w:proofErr w:type="spellStart"/>
      <w:r w:rsidRPr="00661C27">
        <w:rPr>
          <w:rFonts w:ascii="Times New Roman" w:eastAsia="Palatino Linotype" w:hAnsi="Times New Roman" w:cs="Times New Roman"/>
          <w:sz w:val="24"/>
          <w:szCs w:val="24"/>
          <w:u w:val="single"/>
        </w:rPr>
        <w:t>Меремкулова</w:t>
      </w:r>
      <w:proofErr w:type="spellEnd"/>
      <w:r w:rsidRPr="00661C27">
        <w:rPr>
          <w:rFonts w:ascii="Times New Roman" w:eastAsia="Palatino Linotype" w:hAnsi="Times New Roman" w:cs="Times New Roman"/>
          <w:sz w:val="24"/>
          <w:szCs w:val="24"/>
          <w:u w:val="single"/>
        </w:rPr>
        <w:t xml:space="preserve"> Г.А.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  <w:r w:rsidRPr="00661C27">
        <w:rPr>
          <w:rFonts w:ascii="Times New Roman" w:eastAsia="Palatino Linotype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            расшифровка подписи</w:t>
      </w: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Palatino Linotype" w:hAnsi="Times New Roman" w:cs="Times New Roman"/>
          <w:sz w:val="16"/>
          <w:szCs w:val="16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Секретарь:                                          __________________                        Батурина Т.Л.  </w:t>
      </w:r>
      <w:r w:rsidRPr="00661C27">
        <w:rPr>
          <w:rFonts w:ascii="Times New Roman" w:eastAsia="Palatino Linotype" w:hAnsi="Times New Roman" w:cs="Times New Roman"/>
          <w:sz w:val="16"/>
          <w:szCs w:val="16"/>
        </w:rPr>
        <w:t xml:space="preserve">                       </w:t>
      </w:r>
    </w:p>
    <w:p w:rsidR="00661C27" w:rsidRPr="00661C27" w:rsidRDefault="00661C27" w:rsidP="00661C27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16"/>
          <w:szCs w:val="16"/>
        </w:rPr>
        <w:t xml:space="preserve">                                                                                           подпись                                                           расшифровка подписи</w:t>
      </w:r>
    </w:p>
    <w:p w:rsidR="00661C27" w:rsidRPr="00661C27" w:rsidRDefault="00661C27" w:rsidP="00661C27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661C27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661C27" w:rsidRPr="00661C27" w:rsidRDefault="00661C27" w:rsidP="00661C27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p w:rsidR="00661C27" w:rsidRPr="00661C27" w:rsidRDefault="00661C27" w:rsidP="0066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7C" w:rsidRDefault="003E217C"/>
    <w:sectPr w:rsidR="003E217C" w:rsidSect="0022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E4E"/>
    <w:multiLevelType w:val="hybridMultilevel"/>
    <w:tmpl w:val="11CE808E"/>
    <w:lvl w:ilvl="0" w:tplc="4F3E8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1833"/>
    <w:multiLevelType w:val="hybridMultilevel"/>
    <w:tmpl w:val="84AE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C"/>
    <w:rsid w:val="001076F5"/>
    <w:rsid w:val="001315EB"/>
    <w:rsid w:val="002051CC"/>
    <w:rsid w:val="00211CB7"/>
    <w:rsid w:val="002B490F"/>
    <w:rsid w:val="003001B6"/>
    <w:rsid w:val="003E217C"/>
    <w:rsid w:val="00557D28"/>
    <w:rsid w:val="00661C27"/>
    <w:rsid w:val="009F387E"/>
    <w:rsid w:val="00A85A4F"/>
    <w:rsid w:val="00BB07F3"/>
    <w:rsid w:val="00C55F26"/>
    <w:rsid w:val="00C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Меремкулова</dc:creator>
  <cp:keywords/>
  <dc:description/>
  <cp:lastModifiedBy>Меремкулова</cp:lastModifiedBy>
  <cp:revision>8</cp:revision>
  <dcterms:created xsi:type="dcterms:W3CDTF">2022-10-18T06:15:00Z</dcterms:created>
  <dcterms:modified xsi:type="dcterms:W3CDTF">2022-10-18T11:38:00Z</dcterms:modified>
</cp:coreProperties>
</file>