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4" w:rsidRP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 1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6"/>
        <w:gridCol w:w="4754"/>
      </w:tblGrid>
      <w:tr w:rsidR="00345614" w:rsidTr="00345614">
        <w:trPr>
          <w:trHeight w:val="1276"/>
        </w:trPr>
        <w:tc>
          <w:tcPr>
            <w:tcW w:w="3507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/________________./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«__»______20__ г.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</w:t>
            </w:r>
            <w:r w:rsidRPr="00516B6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345614" w:rsidRDefault="001F09C7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«____»__________________ 2024</w:t>
            </w:r>
            <w:r w:rsidR="00345614" w:rsidRPr="00516B6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96A" w:rsidRPr="00345614" w:rsidRDefault="0078596A" w:rsidP="0034561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0B6B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D74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ПЛАН</w:t>
      </w:r>
      <w:r w:rsidR="001F09C7">
        <w:rPr>
          <w:rFonts w:ascii="Times New Roman" w:hAnsi="Times New Roman" w:cs="Times New Roman"/>
          <w:sz w:val="24"/>
          <w:szCs w:val="24"/>
        </w:rPr>
        <w:t xml:space="preserve"> </w:t>
      </w:r>
      <w:r w:rsidR="00345614">
        <w:rPr>
          <w:rFonts w:ascii="Times New Roman" w:hAnsi="Times New Roman" w:cs="Times New Roman"/>
          <w:sz w:val="24"/>
          <w:szCs w:val="24"/>
        </w:rPr>
        <w:t>РАБОТЫ ПЕДАГОГА-</w:t>
      </w:r>
      <w:r w:rsidR="00794D74" w:rsidRPr="00345614">
        <w:rPr>
          <w:rFonts w:ascii="Times New Roman" w:hAnsi="Times New Roman" w:cs="Times New Roman"/>
          <w:sz w:val="24"/>
          <w:szCs w:val="24"/>
        </w:rPr>
        <w:t xml:space="preserve">НАСТАВНИКА </w:t>
      </w:r>
    </w:p>
    <w:p w:rsidR="00794D74" w:rsidRPr="00345614" w:rsidRDefault="00951055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Ярмак Наталья Викторовна</w:t>
      </w:r>
    </w:p>
    <w:p w:rsidR="00D20653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с молодым специалистом</w:t>
      </w:r>
    </w:p>
    <w:p w:rsidR="00D20653" w:rsidRPr="00345614" w:rsidRDefault="00951055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Мантула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Дарья Михайловна</w:t>
      </w:r>
    </w:p>
    <w:p w:rsidR="00345614" w:rsidRDefault="00951055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2024-2025</w:t>
      </w:r>
      <w:r w:rsidR="00651726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 xml:space="preserve">Сведения о молодом специалисте 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10396"/>
      </w:tblGrid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65" w:type="pct"/>
          </w:tcPr>
          <w:p w:rsidR="00345614" w:rsidRPr="00FE08B0" w:rsidRDefault="00951055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Михайловна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65" w:type="pct"/>
          </w:tcPr>
          <w:p w:rsidR="00345614" w:rsidRPr="00FE08B0" w:rsidRDefault="00B859E4" w:rsidP="0095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</w:tc>
      </w:tr>
      <w:tr w:rsidR="00345614" w:rsidRPr="00FE08B0" w:rsidTr="00906DFC">
        <w:trPr>
          <w:trHeight w:val="135"/>
        </w:trPr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65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1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65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65" w:type="pct"/>
          </w:tcPr>
          <w:p w:rsidR="00345614" w:rsidRPr="00FE08B0" w:rsidRDefault="00951055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65" w:type="pct"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Учебная нагрузка:</w:t>
            </w:r>
          </w:p>
        </w:tc>
        <w:tc>
          <w:tcPr>
            <w:tcW w:w="3265" w:type="pct"/>
          </w:tcPr>
          <w:p w:rsidR="00345614" w:rsidRPr="00FE08B0" w:rsidRDefault="00345614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3265" w:type="pct"/>
          </w:tcPr>
          <w:p w:rsidR="00345614" w:rsidRPr="00280B6B" w:rsidRDefault="00951055" w:rsidP="0095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Начальная, средняя, старшая школа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3265" w:type="pct"/>
          </w:tcPr>
          <w:p w:rsidR="00345614" w:rsidRPr="00FE08B0" w:rsidRDefault="00137A3B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Сведения о педагоге - наставнике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7"/>
        <w:gridCol w:w="10463"/>
      </w:tblGrid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86" w:type="pct"/>
          </w:tcPr>
          <w:p w:rsidR="00345614" w:rsidRPr="00FE08B0" w:rsidRDefault="00951055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Ярмак Наталья Викторовна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86" w:type="pct"/>
          </w:tcPr>
          <w:p w:rsidR="00345614" w:rsidRPr="00FE08B0" w:rsidRDefault="002E4872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DA23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диплому:</w:t>
            </w:r>
          </w:p>
        </w:tc>
        <w:tc>
          <w:tcPr>
            <w:tcW w:w="3286" w:type="pct"/>
          </w:tcPr>
          <w:p w:rsidR="00345614" w:rsidRPr="00FE08B0" w:rsidRDefault="00951055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стаж:</w:t>
            </w:r>
          </w:p>
        </w:tc>
        <w:tc>
          <w:tcPr>
            <w:tcW w:w="3286" w:type="pct"/>
          </w:tcPr>
          <w:p w:rsidR="00345614" w:rsidRPr="00FE08B0" w:rsidRDefault="00B6379F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86" w:type="pct"/>
          </w:tcPr>
          <w:p w:rsidR="00345614" w:rsidRPr="00FE08B0" w:rsidRDefault="00951055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ВВВР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86" w:type="pct"/>
          </w:tcPr>
          <w:p w:rsidR="00345614" w:rsidRPr="00FE08B0" w:rsidRDefault="002E4872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</w:tr>
      <w:tr w:rsidR="00280B6B" w:rsidRPr="00FE08B0" w:rsidTr="00495D7C">
        <w:tc>
          <w:tcPr>
            <w:tcW w:w="1714" w:type="pct"/>
            <w:hideMark/>
          </w:tcPr>
          <w:p w:rsidR="00280B6B" w:rsidRPr="00FD7F99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86" w:type="pct"/>
          </w:tcPr>
          <w:p w:rsidR="00280B6B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345614" w:rsidRPr="00FE08B0" w:rsidRDefault="00345614" w:rsidP="003456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5"/>
        <w:gridCol w:w="14395"/>
      </w:tblGrid>
      <w:tr w:rsidR="00345614" w:rsidRPr="00FE08B0" w:rsidTr="00345614">
        <w:trPr>
          <w:trHeight w:val="709"/>
        </w:trPr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работы: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умений и навыков молодого специалиста</w:t>
            </w:r>
          </w:p>
        </w:tc>
      </w:tr>
      <w:tr w:rsidR="00345614" w:rsidRPr="00FE08B0" w:rsidTr="00345614">
        <w:tc>
          <w:tcPr>
            <w:tcW w:w="479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</w:tc>
        <w:tc>
          <w:tcPr>
            <w:tcW w:w="4521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молодому специалисту в повышении общедидактического и методического уровня организации учебно – воспитательной деятельности;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индивидуального стиля творческой деятельности молодого педагога;</w:t>
            </w:r>
          </w:p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и мотивации в непрерывном самообразовании.</w:t>
            </w:r>
          </w:p>
        </w:tc>
      </w:tr>
    </w:tbl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951055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  <w:r w:rsidR="00280B6B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45614" w:rsidRPr="00345614">
        <w:rPr>
          <w:rFonts w:ascii="Times New Roman" w:hAnsi="Times New Roman" w:cs="Times New Roman"/>
          <w:sz w:val="24"/>
          <w:szCs w:val="24"/>
        </w:rPr>
        <w:t>Ы</w:t>
      </w:r>
    </w:p>
    <w:p w:rsidR="00345614" w:rsidRPr="00345614" w:rsidRDefault="00951055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2024-2025</w:t>
      </w:r>
      <w:r w:rsidR="00345614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5000" w:type="pct"/>
        <w:tblLook w:val="04A0"/>
      </w:tblPr>
      <w:tblGrid>
        <w:gridCol w:w="1420"/>
        <w:gridCol w:w="11138"/>
        <w:gridCol w:w="3362"/>
      </w:tblGrid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5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pct"/>
          </w:tcPr>
          <w:p w:rsidR="00D20653" w:rsidRPr="00345614" w:rsidRDefault="00D20653" w:rsidP="0095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консультация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учебно-воспи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>тательного процесса в ОУ на 202</w:t>
            </w:r>
            <w:r w:rsidR="00951055">
              <w:rPr>
                <w:rFonts w:ascii="Times New Roman" w:hAnsi="Times New Roman" w:cs="Times New Roman"/>
                <w:sz w:val="24"/>
                <w:szCs w:val="24"/>
              </w:rPr>
              <w:t>4-2025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Выявление вопросов и проблем в работе молодого специалиста  -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анкетирование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pct"/>
          </w:tcPr>
          <w:p w:rsidR="00D20653" w:rsidRPr="00345614" w:rsidRDefault="00951055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2024</w:t>
            </w:r>
          </w:p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(3 неделя)</w:t>
            </w:r>
          </w:p>
        </w:tc>
      </w:tr>
      <w:tr w:rsidR="00D20653" w:rsidRPr="00345614" w:rsidTr="00345614">
        <w:tc>
          <w:tcPr>
            <w:tcW w:w="446" w:type="pct"/>
          </w:tcPr>
          <w:p w:rsidR="00D20653" w:rsidRPr="00345614" w:rsidRDefault="00D20653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8" w:type="pct"/>
          </w:tcPr>
          <w:p w:rsidR="00D20653" w:rsidRPr="00345614" w:rsidRDefault="00D20653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w="1056" w:type="pct"/>
          </w:tcPr>
          <w:p w:rsidR="00D20653" w:rsidRPr="00345614" w:rsidRDefault="00951055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 молодого специалиста 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67C02" w:rsidRPr="00967C02">
              <w:rPr>
                <w:rFonts w:ascii="Times New Roman" w:hAnsi="Times New Roman" w:cs="Times New Roman"/>
                <w:sz w:val="24"/>
                <w:szCs w:val="24"/>
              </w:rPr>
              <w:t>Планирование внеурочных занятий и воспитательных мероприятий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6" w:type="pct"/>
          </w:tcPr>
          <w:p w:rsidR="00544978" w:rsidRPr="00345614" w:rsidRDefault="00967C02" w:rsidP="0020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(1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 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67C02" w:rsidRPr="00967C02">
              <w:rPr>
                <w:rFonts w:ascii="Times New Roman" w:hAnsi="Times New Roman" w:cs="Times New Roman"/>
                <w:sz w:val="24"/>
                <w:szCs w:val="24"/>
              </w:rPr>
              <w:t>Проведение КТД в традиционной и нестандартной форме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6" w:type="pct"/>
          </w:tcPr>
          <w:p w:rsidR="00544978" w:rsidRPr="00345614" w:rsidRDefault="00967C02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Собеседование.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Выбор темы самообразования.                                     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по теме самообразования.</w:t>
            </w:r>
          </w:p>
        </w:tc>
        <w:tc>
          <w:tcPr>
            <w:tcW w:w="1056" w:type="pct"/>
          </w:tcPr>
          <w:p w:rsidR="00544978" w:rsidRPr="00345614" w:rsidRDefault="00967C02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(3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8" w:type="pct"/>
          </w:tcPr>
          <w:p w:rsidR="00544978" w:rsidRPr="00345614" w:rsidRDefault="00544978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Индивидуальное консультирование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67C02" w:rsidRPr="00967C02">
              <w:rPr>
                <w:rFonts w:ascii="Times New Roman" w:hAnsi="Times New Roman" w:cs="Times New Roman"/>
                <w:sz w:val="24"/>
                <w:szCs w:val="24"/>
              </w:rPr>
              <w:t>Активные методы обучения и воспитания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6" w:type="pct"/>
          </w:tcPr>
          <w:p w:rsidR="00544978" w:rsidRPr="00345614" w:rsidRDefault="00967C02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молодых специали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стов ОУ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«Работа с родителями»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сентября, 202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«Фестиваль открытых уроков»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молодого специалиста. </w:t>
            </w:r>
          </w:p>
          <w:p w:rsidR="00544978" w:rsidRPr="00345614" w:rsidRDefault="00967C02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01.10-07.10.202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8" w:type="pct"/>
          </w:tcPr>
          <w:p w:rsidR="00544978" w:rsidRPr="00345614" w:rsidRDefault="00544978" w:rsidP="00967C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Посещение </w:t>
            </w:r>
            <w:r w:rsidR="00967C02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мероприятий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наставником.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03.10-13.10.202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8" w:type="pct"/>
          </w:tcPr>
          <w:p w:rsid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Обмен мнениями. 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посещенных уроков.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8" w:type="pct"/>
          </w:tcPr>
          <w:p w:rsidR="00544978" w:rsidRPr="00345614" w:rsidRDefault="00544978" w:rsidP="00967C0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Практическое занятие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«Итоги четверти»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сле проведения мероприятий</w:t>
            </w:r>
          </w:p>
        </w:tc>
        <w:tc>
          <w:tcPr>
            <w:tcW w:w="1056" w:type="pct"/>
          </w:tcPr>
          <w:p w:rsidR="00544978" w:rsidRPr="00345614" w:rsidRDefault="00967C02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(2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8" w:type="pct"/>
          </w:tcPr>
          <w:p w:rsidR="00544978" w:rsidRPr="00345614" w:rsidRDefault="00544978" w:rsidP="00967C0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Мастер-класс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«Отчёты</w:t>
            </w:r>
            <w:proofErr w:type="gramStart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 заполнению отчётности</w:t>
            </w:r>
            <w:r w:rsidR="00967C02">
              <w:rPr>
                <w:rFonts w:ascii="Times New Roman" w:hAnsi="Times New Roman" w:cs="Times New Roman"/>
                <w:sz w:val="24"/>
                <w:szCs w:val="24"/>
              </w:rPr>
              <w:t>календарно-тематического плана</w:t>
            </w:r>
          </w:p>
        </w:tc>
        <w:tc>
          <w:tcPr>
            <w:tcW w:w="1056" w:type="pct"/>
          </w:tcPr>
          <w:p w:rsidR="00544978" w:rsidRPr="00345614" w:rsidRDefault="00967C02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2024</w:t>
            </w:r>
            <w:r w:rsidR="00544978"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     (4 неделя)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Опросник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(вопросы и запросы молодого специалиста к наставнику)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>результатам опросника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«10 вопросов старшему коллеге»  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педагогов-наставников «Я иду на урок».</w:t>
            </w:r>
          </w:p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Посещение уроков наставников (по договорённости).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2-3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Консультирование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«Проблемы и неудачи в работе молодого специалиста по итогам первого полугодия»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98" w:type="pct"/>
          </w:tcPr>
          <w:p w:rsidR="00544978" w:rsidRPr="00345614" w:rsidRDefault="00544978" w:rsidP="00967C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Посещение </w:t>
            </w:r>
            <w:r w:rsidR="00967C02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мероприятий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одого специалиста наставником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и администрацией ОУ.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ОУ</w:t>
            </w:r>
            <w:bookmarkStart w:id="0" w:name="_GoBack"/>
            <w:bookmarkEnd w:id="0"/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«Анализ деятельности молодого специалиста по итогам года».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отчёт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специалиста по теме самообразования.</w:t>
            </w:r>
          </w:p>
        </w:tc>
        <w:tc>
          <w:tcPr>
            <w:tcW w:w="1056" w:type="pct"/>
          </w:tcPr>
          <w:p w:rsidR="00544978" w:rsidRPr="00345614" w:rsidRDefault="00206011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2024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Открытые уроки и мероприятия молодого специалиста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rPr>
          <w:trHeight w:val="70"/>
        </w:trPr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запросу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4978" w:rsidRPr="00345614" w:rsidTr="00345614">
        <w:tc>
          <w:tcPr>
            <w:tcW w:w="44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8" w:type="pct"/>
          </w:tcPr>
          <w:p w:rsidR="00544978" w:rsidRPr="00345614" w:rsidRDefault="00544978" w:rsidP="003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</w:t>
            </w:r>
            <w:r w:rsidR="00345614">
              <w:rPr>
                <w:rFonts w:ascii="Times New Roman" w:hAnsi="Times New Roman" w:cs="Times New Roman"/>
                <w:sz w:val="24"/>
                <w:szCs w:val="24"/>
              </w:rPr>
              <w:t xml:space="preserve">ях ОУ и города 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для молодых специалистов </w:t>
            </w:r>
          </w:p>
        </w:tc>
        <w:tc>
          <w:tcPr>
            <w:tcW w:w="1056" w:type="pct"/>
          </w:tcPr>
          <w:p w:rsidR="00544978" w:rsidRPr="00345614" w:rsidRDefault="00544978" w:rsidP="00345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C02" w:rsidRPr="00AE2117" w:rsidRDefault="00345614" w:rsidP="00AE21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Отчет наставника о работе с молодым специалистом</w:t>
      </w:r>
    </w:p>
    <w:p w:rsidR="009016EE" w:rsidRPr="00FE08B0" w:rsidRDefault="009016EE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внеклассных мероприятий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"/>
        <w:gridCol w:w="2184"/>
        <w:gridCol w:w="5270"/>
        <w:gridCol w:w="7584"/>
      </w:tblGrid>
      <w:tr w:rsidR="00345614" w:rsidRPr="00FE08B0" w:rsidTr="00137A3B">
        <w:tc>
          <w:tcPr>
            <w:tcW w:w="277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6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655" w:type="pct"/>
            <w:shd w:val="clear" w:color="auto" w:fill="auto"/>
          </w:tcPr>
          <w:p w:rsidR="00345614" w:rsidRPr="00FE08B0" w:rsidRDefault="00AE2117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82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Оценка мероприятия</w:t>
            </w:r>
          </w:p>
        </w:tc>
      </w:tr>
      <w:tr w:rsidR="00AE2117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AE2117" w:rsidRPr="00FE08B0" w:rsidRDefault="00AE2117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AE2117" w:rsidRPr="00FE08B0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117" w:rsidRPr="00FE08B0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1655" w:type="pct"/>
            <w:shd w:val="clear" w:color="auto" w:fill="auto"/>
          </w:tcPr>
          <w:p w:rsidR="00AE2117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117" w:rsidRPr="00137A3B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Посвящение в первоклассники </w:t>
            </w:r>
          </w:p>
        </w:tc>
        <w:tc>
          <w:tcPr>
            <w:tcW w:w="2382" w:type="pct"/>
            <w:shd w:val="clear" w:color="auto" w:fill="auto"/>
          </w:tcPr>
          <w:p w:rsidR="00AE2117" w:rsidRPr="00FE612C" w:rsidRDefault="0072141E" w:rsidP="007E233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  <w:r w:rsidRPr="0072141E">
              <w:t>Мероприятие было тщательно подготовлено, что обеспечило его высокую организацию. Учащиеся, их родители и педагоги проявили активность и интерес. Детям были предложены увлекательные задания, которые помогли им лучше адаптироваться к школьной жизни. Важно отметить, что в ходе мероприятия ребята познакомились друг с другом и сформировали первые дружеские связи. Наличие интерактивных элементов способствовало созданию позитивной атмосферы, что является важным для нового этапа в жизни первоклассников.</w:t>
            </w:r>
          </w:p>
        </w:tc>
      </w:tr>
      <w:tr w:rsidR="00AE2117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AE2117" w:rsidRDefault="0072141E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AE2117" w:rsidRPr="00FE08B0" w:rsidRDefault="0072141E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14.09.2024</w:t>
            </w:r>
          </w:p>
        </w:tc>
        <w:tc>
          <w:tcPr>
            <w:tcW w:w="1655" w:type="pct"/>
            <w:shd w:val="clear" w:color="auto" w:fill="auto"/>
          </w:tcPr>
          <w:p w:rsidR="00AE2117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2382" w:type="pct"/>
            <w:shd w:val="clear" w:color="auto" w:fill="auto"/>
          </w:tcPr>
          <w:p w:rsidR="00AE2117" w:rsidRDefault="0072141E" w:rsidP="007E2333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72141E">
              <w:t xml:space="preserve">День здоровья стал ярким и запоминающимся событием для всей школы. Мероприятие направлено на популяризацию активного образа жизни и здорового питания. Организаторы подготовили разнообразные спортивные мероприятия, которые позволили детям продемонстрировать свои физические способности и вовлечь в активные </w:t>
            </w:r>
            <w:proofErr w:type="gramStart"/>
            <w:r w:rsidRPr="0072141E">
              <w:t>игры</w:t>
            </w:r>
            <w:proofErr w:type="gramEnd"/>
            <w:r w:rsidRPr="0072141E">
              <w:t xml:space="preserve"> как студентов, так и родителей. Участие в конкурсах и эстафетах способствовало сплочению классов и формированию командного духа.</w:t>
            </w:r>
          </w:p>
        </w:tc>
      </w:tr>
      <w:tr w:rsidR="00AE2117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AE2117" w:rsidRDefault="0072141E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86" w:type="pct"/>
            <w:shd w:val="clear" w:color="auto" w:fill="auto"/>
          </w:tcPr>
          <w:p w:rsidR="00AE2117" w:rsidRPr="00FE08B0" w:rsidRDefault="0072141E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2.09.2024</w:t>
            </w:r>
          </w:p>
        </w:tc>
        <w:tc>
          <w:tcPr>
            <w:tcW w:w="1655" w:type="pct"/>
            <w:shd w:val="clear" w:color="auto" w:fill="auto"/>
          </w:tcPr>
          <w:p w:rsidR="00AE2117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знаний </w:t>
            </w:r>
          </w:p>
        </w:tc>
        <w:tc>
          <w:tcPr>
            <w:tcW w:w="2382" w:type="pct"/>
            <w:shd w:val="clear" w:color="auto" w:fill="auto"/>
          </w:tcPr>
          <w:p w:rsidR="00AE2117" w:rsidRDefault="0072141E" w:rsidP="0072141E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72141E">
              <w:t>День знаний прошел успешно и стал ярким началом нового учебного года. Мероприятие было насыщено различными активностями, включая торжественную линейку и творческие номера от старших и младших классов.</w:t>
            </w:r>
          </w:p>
        </w:tc>
      </w:tr>
      <w:tr w:rsidR="00AE2117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AE2117" w:rsidRDefault="0072141E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pct"/>
            <w:shd w:val="clear" w:color="auto" w:fill="auto"/>
          </w:tcPr>
          <w:p w:rsidR="00AE2117" w:rsidRPr="00FE08B0" w:rsidRDefault="0072141E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12.10.2024</w:t>
            </w:r>
          </w:p>
        </w:tc>
        <w:tc>
          <w:tcPr>
            <w:tcW w:w="1655" w:type="pct"/>
            <w:shd w:val="clear" w:color="auto" w:fill="auto"/>
          </w:tcPr>
          <w:p w:rsidR="00AE2117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«Вместе с папой»</w:t>
            </w:r>
          </w:p>
        </w:tc>
        <w:tc>
          <w:tcPr>
            <w:tcW w:w="2382" w:type="pct"/>
            <w:shd w:val="clear" w:color="auto" w:fill="auto"/>
          </w:tcPr>
          <w:p w:rsidR="00AE2117" w:rsidRDefault="0072141E" w:rsidP="0072141E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72141E">
              <w:t>Спортивный праздник «Вместе с папой» стал отличной возможностью</w:t>
            </w:r>
            <w:r>
              <w:t xml:space="preserve"> для укрепления семейных связей. </w:t>
            </w:r>
            <w:r w:rsidRPr="0072141E">
              <w:t>Мероприятие продемонстрировало широкий спектр физической активности — от эстафет до спортивных игр, где пары «ребенок-папа» работали как единая команда. Это способствовало не только укреплению отношений в семье, но и развитию спортивных навыков у детей. Атмосфера соревнования и дружеского взаимодействия вдохновила всех участников и укрепила дух сообщества.</w:t>
            </w:r>
          </w:p>
        </w:tc>
      </w:tr>
      <w:tr w:rsidR="00AE2117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AE2117" w:rsidRPr="00FE08B0" w:rsidRDefault="0072141E" w:rsidP="003E0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pct"/>
            <w:shd w:val="clear" w:color="auto" w:fill="auto"/>
          </w:tcPr>
          <w:p w:rsidR="00AE2117" w:rsidRPr="00FE08B0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117" w:rsidRPr="00FE08B0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19.10.2024</w:t>
            </w:r>
          </w:p>
        </w:tc>
        <w:tc>
          <w:tcPr>
            <w:tcW w:w="1655" w:type="pct"/>
            <w:shd w:val="clear" w:color="auto" w:fill="auto"/>
          </w:tcPr>
          <w:p w:rsidR="00AE2117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117" w:rsidRPr="00137A3B" w:rsidRDefault="00AE2117" w:rsidP="004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Посвящение в Совет Первых</w:t>
            </w:r>
          </w:p>
        </w:tc>
        <w:tc>
          <w:tcPr>
            <w:tcW w:w="2382" w:type="pct"/>
            <w:shd w:val="clear" w:color="auto" w:fill="auto"/>
          </w:tcPr>
          <w:p w:rsidR="00AE2117" w:rsidRPr="003E031A" w:rsidRDefault="0072141E" w:rsidP="006A5B1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Мероприятие было тщательно спланировано и организовано. Каждый класс подготовил художественное выступление, </w:t>
            </w:r>
            <w:r w:rsidRPr="0072141E">
              <w:t>что способствовало созданию праздничной атмосферы и активному вовлечению участников. Выступления отличались разнообразием форм и художественными решениями, что сделало программу насыщенной и запоминающейся. Это способствовало не только развитию творческих способностей учащихся, но и укреплению командного духа.</w:t>
            </w:r>
          </w:p>
        </w:tc>
      </w:tr>
    </w:tbl>
    <w:p w:rsidR="00137A3B" w:rsidRDefault="00137A3B" w:rsidP="00137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9A7B0A" w:rsidRDefault="00345614" w:rsidP="009A7B0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B0A">
        <w:rPr>
          <w:rFonts w:ascii="Times New Roman" w:hAnsi="Times New Roman" w:cs="Times New Roman"/>
          <w:sz w:val="24"/>
          <w:szCs w:val="24"/>
        </w:rPr>
        <w:t xml:space="preserve">Проведено консультаций по работе </w:t>
      </w:r>
      <w:proofErr w:type="gramStart"/>
      <w:r w:rsidRPr="009A7B0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A7B0A">
        <w:rPr>
          <w:rFonts w:ascii="Times New Roman" w:hAnsi="Times New Roman" w:cs="Times New Roman"/>
          <w:sz w:val="24"/>
          <w:szCs w:val="24"/>
        </w:rPr>
        <w:t xml:space="preserve"> школьной документацией и по организации образовательного процесса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14089"/>
      </w:tblGrid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42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Тематика консультаций и бесед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345614" w:rsidP="00B0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1F44" w:rsidRPr="00B01F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2117">
              <w:rPr>
                <w:rFonts w:ascii="Times New Roman" w:hAnsi="Times New Roman" w:cs="Times New Roman"/>
                <w:sz w:val="24"/>
                <w:szCs w:val="24"/>
              </w:rPr>
              <w:t>.09.24</w:t>
            </w: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AE2117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7C02">
              <w:rPr>
                <w:rFonts w:ascii="Times New Roman" w:hAnsi="Times New Roman" w:cs="Times New Roman"/>
                <w:sz w:val="24"/>
                <w:szCs w:val="24"/>
              </w:rPr>
              <w:t>Активные методы обучения и воспитания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AE2117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AE2117" w:rsidP="0060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7C02">
              <w:rPr>
                <w:rFonts w:ascii="Times New Roman" w:hAnsi="Times New Roman" w:cs="Times New Roman"/>
                <w:sz w:val="24"/>
                <w:szCs w:val="24"/>
              </w:rPr>
              <w:t>Проведение КТД в традиционной и нестандартной форме</w:t>
            </w:r>
          </w:p>
        </w:tc>
      </w:tr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B01F44" w:rsidRDefault="00B01F4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E2117">
              <w:rPr>
                <w:rFonts w:ascii="Times New Roman" w:hAnsi="Times New Roman" w:cs="Times New Roman"/>
                <w:sz w:val="24"/>
                <w:szCs w:val="24"/>
              </w:rPr>
              <w:t>.09.24</w:t>
            </w:r>
            <w:r w:rsidR="00345614" w:rsidRPr="00B01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345614" w:rsidRPr="00345614" w:rsidRDefault="00AE2117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7C02">
              <w:rPr>
                <w:rFonts w:ascii="Times New Roman" w:hAnsi="Times New Roman" w:cs="Times New Roman"/>
                <w:sz w:val="24"/>
                <w:szCs w:val="24"/>
              </w:rPr>
              <w:t>Планирование внеурочных занятий и воспитательных мероприятий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AE2117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26.10.24</w:t>
            </w:r>
            <w:r w:rsidR="006A5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AE2117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>Проблемы и неудачи в работе молодого специалиста по итогам первого полугодия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AE2117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24.12.24</w:t>
            </w:r>
            <w:r w:rsidR="006A5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за 1 полугодие.  </w:t>
            </w:r>
          </w:p>
        </w:tc>
      </w:tr>
    </w:tbl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9A7B0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 xml:space="preserve">Краткий обзор профессиональных успехов и затруднений молодого специалиста: </w:t>
      </w:r>
    </w:p>
    <w:p w:rsidR="00DF78C2" w:rsidRPr="00FE08B0" w:rsidRDefault="00DF78C2" w:rsidP="0033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Наставник _______________________________/ ____________________________</w:t>
      </w: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Молодой специалист______________________</w:t>
      </w:r>
      <w:r>
        <w:rPr>
          <w:rFonts w:ascii="Times New Roman" w:hAnsi="Times New Roman" w:cs="Times New Roman"/>
          <w:sz w:val="24"/>
          <w:szCs w:val="24"/>
        </w:rPr>
        <w:t>_/ ____________________________</w:t>
      </w:r>
    </w:p>
    <w:sectPr w:rsidR="00345614" w:rsidRPr="00345614" w:rsidSect="00345614">
      <w:pgSz w:w="16838" w:h="11906" w:orient="landscape"/>
      <w:pgMar w:top="851" w:right="567" w:bottom="70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1C1F"/>
    <w:multiLevelType w:val="hybridMultilevel"/>
    <w:tmpl w:val="5D46B8C4"/>
    <w:lvl w:ilvl="0" w:tplc="16F4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129"/>
    <w:multiLevelType w:val="hybridMultilevel"/>
    <w:tmpl w:val="2ACAEDE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73BF3076"/>
    <w:multiLevelType w:val="hybridMultilevel"/>
    <w:tmpl w:val="8C96E7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8396842"/>
    <w:multiLevelType w:val="hybridMultilevel"/>
    <w:tmpl w:val="261687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726"/>
    <w:rsid w:val="000C4A07"/>
    <w:rsid w:val="00137A3B"/>
    <w:rsid w:val="001F09C7"/>
    <w:rsid w:val="001F6F37"/>
    <w:rsid w:val="00206011"/>
    <w:rsid w:val="0024615F"/>
    <w:rsid w:val="00276973"/>
    <w:rsid w:val="00280B6B"/>
    <w:rsid w:val="002E4872"/>
    <w:rsid w:val="003118E6"/>
    <w:rsid w:val="0031659B"/>
    <w:rsid w:val="0033674C"/>
    <w:rsid w:val="00345614"/>
    <w:rsid w:val="00346714"/>
    <w:rsid w:val="003D3BF6"/>
    <w:rsid w:val="003E031A"/>
    <w:rsid w:val="004B0833"/>
    <w:rsid w:val="004C6BEE"/>
    <w:rsid w:val="00544978"/>
    <w:rsid w:val="005D20D3"/>
    <w:rsid w:val="005D4FC8"/>
    <w:rsid w:val="00603A78"/>
    <w:rsid w:val="00651726"/>
    <w:rsid w:val="006A5B12"/>
    <w:rsid w:val="006B2367"/>
    <w:rsid w:val="0072141E"/>
    <w:rsid w:val="00764F21"/>
    <w:rsid w:val="007672E7"/>
    <w:rsid w:val="0078596A"/>
    <w:rsid w:val="007901CE"/>
    <w:rsid w:val="00794D74"/>
    <w:rsid w:val="007B33E3"/>
    <w:rsid w:val="007E2333"/>
    <w:rsid w:val="008823A5"/>
    <w:rsid w:val="008C6646"/>
    <w:rsid w:val="008D2FDC"/>
    <w:rsid w:val="008E3E70"/>
    <w:rsid w:val="009016EE"/>
    <w:rsid w:val="00906DFC"/>
    <w:rsid w:val="00951055"/>
    <w:rsid w:val="00963293"/>
    <w:rsid w:val="00967C02"/>
    <w:rsid w:val="009A7B0A"/>
    <w:rsid w:val="009F6E3A"/>
    <w:rsid w:val="00A34C61"/>
    <w:rsid w:val="00A80C4F"/>
    <w:rsid w:val="00AE2117"/>
    <w:rsid w:val="00B01F44"/>
    <w:rsid w:val="00B2322B"/>
    <w:rsid w:val="00B30875"/>
    <w:rsid w:val="00B6379F"/>
    <w:rsid w:val="00B859E4"/>
    <w:rsid w:val="00B85F39"/>
    <w:rsid w:val="00C24F38"/>
    <w:rsid w:val="00C715AC"/>
    <w:rsid w:val="00CF3222"/>
    <w:rsid w:val="00D20653"/>
    <w:rsid w:val="00D46461"/>
    <w:rsid w:val="00DA23BE"/>
    <w:rsid w:val="00DC35FF"/>
    <w:rsid w:val="00DF78C2"/>
    <w:rsid w:val="00ED313B"/>
    <w:rsid w:val="00F86E93"/>
    <w:rsid w:val="00FD7F99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3456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612C"/>
  </w:style>
  <w:style w:type="paragraph" w:customStyle="1" w:styleId="c2">
    <w:name w:val="c2"/>
    <w:basedOn w:val="a"/>
    <w:rsid w:val="00FE6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F6E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7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merui</cp:lastModifiedBy>
  <cp:revision>28</cp:revision>
  <dcterms:created xsi:type="dcterms:W3CDTF">2020-04-17T09:56:00Z</dcterms:created>
  <dcterms:modified xsi:type="dcterms:W3CDTF">2024-11-07T12:40:00Z</dcterms:modified>
</cp:coreProperties>
</file>